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22.180023193359375" w:right="1450.357666015625"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0"/>
          <w:szCs w:val="40"/>
          <w:u w:val="none"/>
          <w:shd w:fill="auto" w:val="clear"/>
          <w:vertAlign w:val="baseline"/>
          <w:rtl w:val="0"/>
        </w:rPr>
        <w:t xml:space="preserve">Stemprocedure Vaststelling Kandidatenlijst Stadsdeelcommissie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9775390625"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ALV GroenLinks Amsterdam </w:t>
      </w:r>
      <w:r w:rsidDel="00000000" w:rsidR="00000000" w:rsidRPr="00000000">
        <w:rPr>
          <w:i w:val="1"/>
          <w:iCs w:val="1"/>
          <w:rtl w:val="0"/>
        </w:rPr>
        <w:t xml:space="preserve">Centrum</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i w:val="1"/>
          <w:iCs w:val="1"/>
          <w:rtl w:val="0"/>
        </w:rPr>
        <w:t xml:space="preserve">26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november 2025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150146484375" w:line="240" w:lineRule="auto"/>
        <w:ind w:left="387.87994384765625" w:right="0" w:firstLine="0"/>
        <w:jc w:val="lef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1. Algemeen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5771484375" w:line="482.46625900268555" w:lineRule="auto"/>
        <w:ind w:left="383.32000732421875" w:right="2027.9071044921875" w:hanging="362.200012207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procedure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voor het vaststellen van de kandidatenlijst is vastgelegd in: ●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Statuten GroenLinks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(artikelen 24 en 25).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850341796875" w:line="240" w:lineRule="auto"/>
        <w:ind w:left="383.3200073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Huishoudelijk Reglement GroenLinks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(artikelen 34 t/m 37).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11083984375" w:line="240" w:lineRule="auto"/>
        <w:ind w:left="21.1199951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Daaruit volgt dat: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64.3717384338379" w:lineRule="auto"/>
        <w:ind w:left="731.0000610351562" w:right="744.871826171875" w:hanging="347.68005371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 ledenvergadering van de afdeling bevoegd is om de kandidatenlijst vast te stellen.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383.3200073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 optie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“geen der kandidaten”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altijd aanwezig moet zijn.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528.7434768676758" w:lineRule="auto"/>
        <w:ind w:left="383.32000732421875" w:right="858.0566406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Absolute meerderheid (&gt;50% van de stemmen) nodig is voor een verkiezing. ● Bij gelijke stand loting beslist.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290771484375" w:line="264.3717384338379" w:lineRule="auto"/>
        <w:ind w:left="731.2199401855469" w:right="1067.447509765625" w:hanging="347.89993286132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Het bestuur verantwoordelijk is voor de officiële indiening van de lijst bij de gemeente.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290771484375" w:line="264.3717384338379" w:lineRule="auto"/>
        <w:ind w:left="731.2199401855469" w:right="1067.447509765625" w:hanging="347.8999328613281"/>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290771484375" w:line="264.3717384338379" w:lineRule="auto"/>
        <w:ind w:left="0" w:right="1067.447509765625" w:firstLine="0"/>
        <w:jc w:val="left"/>
        <w:rPr/>
      </w:pPr>
      <w:r w:rsidDel="00000000" w:rsidR="00000000" w:rsidRPr="00000000">
        <w:rPr>
          <w:rtl w:val="0"/>
        </w:rPr>
        <w:t xml:space="preserve">Stemgerechtigd zijn:</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0.4290771484375" w:line="264.3717384338379" w:lineRule="auto"/>
        <w:ind w:left="720" w:right="1067.447509765625" w:hanging="360"/>
        <w:jc w:val="left"/>
        <w:rPr>
          <w:u w:val="none"/>
        </w:rPr>
      </w:pPr>
      <w:r w:rsidDel="00000000" w:rsidR="00000000" w:rsidRPr="00000000">
        <w:rPr>
          <w:rtl w:val="0"/>
        </w:rPr>
        <w:t xml:space="preserve">Alle leden van de afdeling Amsterdam Centrum die hun contributie hebben betaald en minimaal drie maanden lid zijn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328369140625" w:line="240" w:lineRule="auto"/>
        <w:ind w:left="372.6800537109375" w:right="0"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2. Procedure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34375" w:line="264.3717384338379" w:lineRule="auto"/>
        <w:ind w:left="18.699951171875" w:right="1049.228515625" w:firstLine="2.420043945312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Algemene Ledenvergadering bepaalt de procedure voor de vaststelling van de kandidatenlijst.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34375" w:line="264.3717384338379" w:lineRule="auto"/>
        <w:ind w:left="18.699951171875" w:right="1049.228515625" w:firstLine="2.4200439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Het bestuur stelt voor de vaststelling </w:t>
      </w:r>
      <w:r w:rsidDel="00000000" w:rsidR="00000000" w:rsidRPr="00000000">
        <w:rPr>
          <w:b w:val="1"/>
          <w:bCs w:val="1"/>
          <w:rtl w:val="0"/>
        </w:rPr>
        <w:t xml:space="preserve">per plek </w:t>
      </w:r>
      <w:r w:rsidDel="00000000" w:rsidR="00000000" w:rsidRPr="00000000">
        <w:rPr>
          <w:rtl w:val="0"/>
        </w:rPr>
        <w:t xml:space="preserve">te laten plaatsvinden. We stemmen op papier.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1448.1399536132812" w:right="600.0286865234375" w:hanging="344.819946289062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Dit betekent dat er meerdere schriftelijke stemrondes worden gehouden</w:t>
      </w:r>
      <w:r w:rsidDel="00000000" w:rsidR="00000000" w:rsidRPr="00000000">
        <w:rPr>
          <w:rtl w:val="0"/>
        </w:rPr>
        <w:t xml:space="preserve">. We beginnen met plek één en gaan door tot het einde van de lijst.</w:t>
      </w:r>
    </w:p>
    <w:p w:rsidR="00000000" w:rsidDel="00000000" w:rsidP="00000000" w:rsidRDefault="00000000" w:rsidRPr="00000000" w14:paraId="00000012">
      <w:pPr>
        <w:widowControl w:val="0"/>
        <w:spacing w:before="325.1104736328125" w:line="264.3717384338379" w:lineRule="auto"/>
        <w:ind w:left="1448.1399536132812" w:right="600.0286865234375" w:hanging="344.8199462890625"/>
        <w:rPr/>
      </w:pPr>
      <w:r w:rsidDel="00000000" w:rsidR="00000000" w:rsidRPr="00000000">
        <w:rPr>
          <w:rtl w:val="0"/>
        </w:rPr>
        <w:t xml:space="preserve">○ Zo geven we alle kandidaten de kans om nog een hogere plek te bemachtigen.</w:t>
      </w:r>
    </w:p>
    <w:p w:rsidR="00000000" w:rsidDel="00000000" w:rsidP="00000000" w:rsidRDefault="00000000" w:rsidRPr="00000000" w14:paraId="00000013">
      <w:pPr>
        <w:widowControl w:val="0"/>
        <w:spacing w:before="325.1104736328125" w:line="264.3717384338379" w:lineRule="auto"/>
        <w:ind w:left="1448.1399536132812" w:right="600.0286865234375" w:hanging="344.8199462890625"/>
        <w:rPr/>
      </w:pPr>
      <w:r w:rsidDel="00000000" w:rsidR="00000000" w:rsidRPr="00000000">
        <w:rPr>
          <w:rtl w:val="0"/>
        </w:rPr>
        <w:t xml:space="preserve">○ Als tijdens de stemmingen duidelijk wordt dat er geen uitdagers meer zijn, kan de ALV ervoor kiezen de resterende kandidaten in één keer vast te stellen. In de volgorde zoals voorgesteld door de kandidatencommissie. Vaststelling gebeurt via handopsteken.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0" w:right="600.0286865234375"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669677734375" w:line="240" w:lineRule="auto"/>
        <w:ind w:left="377.1000671386719" w:right="0"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3. Schriftelijke stemming</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79296875" w:line="240" w:lineRule="auto"/>
        <w:ind w:left="373.540039062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a. Stembriefjes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14697265625" w:line="240" w:lineRule="auto"/>
        <w:ind w:left="383.3200073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Op het stembriefje staan alle kandidaten, plus de optie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“geen der kandidaten”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731.2199401855469" w:right="155.264892578125" w:hanging="347.89993286132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Elk stemgerechtigd lid vult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één keuze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Blanco stemmen en onthoudingen zijn niet geldig.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289306640625" w:line="240" w:lineRule="auto"/>
        <w:ind w:left="381.34002685546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b. Uitslag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14697265625" w:line="240" w:lineRule="auto"/>
        <w:ind w:left="383.3200073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Een kandidaat is gekozen als </w:t>
      </w:r>
      <w:r w:rsidDel="00000000" w:rsidR="00000000" w:rsidRPr="00000000">
        <w:rPr>
          <w:rtl w:val="0"/>
        </w:rPr>
        <w:t xml:space="preserve">diegene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meer dan 50% van de stemmen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haalt.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727.4800109863281" w:right="293.590087890625" w:hanging="344.160003662109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Haalt niemand een absolute meerderheid, dan volgt een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herstemming tussen de twee kandidaten met de meeste stemmen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40" w:lineRule="auto"/>
        <w:ind w:left="383.3200073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Eindigt de herstemming in een gelijke stand, dan wordt 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geloot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738.699951171875" w:right="0" w:hanging="355.379943847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Indien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“geen der kandidaten”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meer dan 50% van de stemmen krijgt, zijn de betrokken kandidaten afgewezen en schuift de lijst door.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289306640625" w:line="240" w:lineRule="auto"/>
        <w:ind w:left="375.0999450683594"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c. Stemcommissie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116455078125" w:line="240" w:lineRule="auto"/>
        <w:ind w:left="383.3200073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Bestaat uit ten minste twee leden die zelf geen kandidaat zijn.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383.32000732421875"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Verantwoordelijk voor het verzamelen, tellen en noteren van de stemmen.</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383.32000732421875"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731.6600036621094" w:right="366.7999267578125" w:hanging="348.339996337890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Maakt een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proces-verbaal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 aantallen stemmen per kandidaat, inclusief “geen der kandidaten”.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289306640625" w:line="240" w:lineRule="auto"/>
        <w:ind w:left="374.8399353027344"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d. Bekendmaking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80859375" w:line="240" w:lineRule="auto"/>
        <w:ind w:left="383.3200073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 voorzitter maakt de uitslag van elke stemronde direct bekend.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669677734375" w:line="240" w:lineRule="auto"/>
        <w:ind w:left="370.63995361328125" w:right="0"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4. Vaststelling resterende lijst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34375" w:line="264.3717384338379" w:lineRule="auto"/>
        <w:ind w:left="11.660003662109375" w:right="174.481201171875" w:hanging="7.4800109863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Als de ALV ervoor kiest de resterende plekken in éé’n keer vast te stellen,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verloopt de vaststelling van de resterende kandidatenlijst als volgt: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79443359375" w:line="240" w:lineRule="auto"/>
        <w:ind w:left="383.3200073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7392578125" w:line="264.3739700317383" w:lineRule="auto"/>
        <w:ind w:left="738.699951171875" w:right="29.775390625" w:firstLine="2.200012207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 de schriftelijke stemming voor de</w:t>
      </w:r>
      <w:r w:rsidDel="00000000" w:rsidR="00000000" w:rsidRPr="00000000">
        <w:rPr>
          <w:rtl w:val="0"/>
        </w:rPr>
        <w:t xml:space="preserve"> eerdere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plekken wordt de resterende lijst in één keer vastgesteld.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79443359375" w:line="240" w:lineRule="auto"/>
        <w:ind w:left="1103.32000732421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Dit gebeurt door een open stemming bij handopsteken.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69535446167" w:lineRule="auto"/>
        <w:ind w:left="1458.699951171875" w:right="102.84423828125" w:hanging="355.379943847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Een gewone meerderheid van stemmen (meer dan 50% van de aanwezigen) is voldoende.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073486328125" w:line="240" w:lineRule="auto"/>
        <w:ind w:left="379.1400146484375" w:right="0"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5. Afronding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64.3739700317383" w:lineRule="auto"/>
        <w:ind w:left="731.4399719238281" w:right="1244.190673828125" w:hanging="348.119964599609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Zodra de lijst volledig is vastgesteld, wordt dit in 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notulen van de ALV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opgenomen.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79443359375" w:line="240" w:lineRule="auto"/>
        <w:ind w:left="383.3200073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Het bestuur draagt zorg voor 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officiële indiening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van de kandidatenlijst.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69535446167" w:lineRule="auto"/>
        <w:ind w:left="383.32000732421875" w:right="172.1826171875"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 stembriefjes en het proces-verbaal van de stemcommissie worden kort bewaard (bijvoorbeeld 1 maand) en daarna vernietigd, conform de AVG en partijregels.</w:t>
      </w:r>
    </w:p>
    <w:sectPr>
      <w:pgSz w:h="16840" w:w="11920" w:orient="portrait"/>
      <w:pgMar w:bottom="2584.8095703125" w:top="1415.1953125" w:left="1435.8200073242188" w:right="1421.35986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